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3" w:rsidRPr="002474E1" w:rsidRDefault="00781603" w:rsidP="00247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1603" w:rsidRPr="002474E1" w:rsidRDefault="00781603" w:rsidP="00247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Юдинская средняя школа</w:t>
      </w:r>
    </w:p>
    <w:p w:rsidR="00781603" w:rsidRPr="002474E1" w:rsidRDefault="00781603" w:rsidP="002474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(МБОУ Юдинская СШ)</w:t>
      </w:r>
    </w:p>
    <w:p w:rsidR="00781603" w:rsidRDefault="00781603" w:rsidP="002474E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81603" w:rsidRPr="002474E1" w:rsidRDefault="00781603" w:rsidP="002474E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81603" w:rsidRPr="002474E1" w:rsidRDefault="00781603" w:rsidP="002474E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781603" w:rsidRPr="002474E1" w:rsidRDefault="00781603" w:rsidP="002474E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№ 11 от 01.02.2019г</w:t>
      </w:r>
    </w:p>
    <w:p w:rsidR="00781603" w:rsidRDefault="00781603" w:rsidP="00E715A9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603" w:rsidRDefault="00781603" w:rsidP="00E71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781603" w:rsidRPr="00E715A9" w:rsidRDefault="00781603" w:rsidP="00E71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об использовании программного обеспечения</w:t>
      </w:r>
    </w:p>
    <w:p w:rsidR="00781603" w:rsidRDefault="00781603" w:rsidP="00E71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МБОУ Юдинская СШ</w:t>
      </w:r>
    </w:p>
    <w:p w:rsidR="00781603" w:rsidRPr="00E715A9" w:rsidRDefault="00781603" w:rsidP="00E71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1603" w:rsidRPr="00E715A9" w:rsidRDefault="00781603" w:rsidP="00E715A9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1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81603" w:rsidRPr="00E67DB3" w:rsidRDefault="00781603" w:rsidP="00E7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Положение разработано в соответствии с </w:t>
      </w:r>
      <w:r w:rsidRPr="0079478E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кодексом РФ,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ГОСТ Р ИСО/МЭК 17799-2005 "Практические правила управления информационной безопасностью" и другими нормативными правовыми актами, и устанавливает правила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 Юдинская СШ (далее ОО)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определяет права и обязанности работников в процессе эксплуатации всех видов программного обеспечения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Default="00781603" w:rsidP="00E2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Действие настоящего Положения распространяется на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ОО.</w:t>
      </w:r>
    </w:p>
    <w:p w:rsidR="00781603" w:rsidRPr="00E23C9A" w:rsidRDefault="00781603" w:rsidP="00E7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C9A">
        <w:rPr>
          <w:rFonts w:ascii="Times New Roman" w:hAnsi="Times New Roman" w:cs="Times New Roman"/>
          <w:sz w:val="24"/>
          <w:szCs w:val="24"/>
          <w:lang w:eastAsia="ru-RU"/>
        </w:rPr>
        <w:t>2. Основные термины, сокращения и определения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1603" w:rsidRPr="00E67DB3" w:rsidRDefault="00781603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АРМ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автоматизированная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– система, обеспечивающая хранение, обработку, преобразование и передачу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компьютерной и другой техники.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средств компьютерной и другой техники.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Лицензионное Соглашение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регламентирующий передаваемые конечному пользователю права на использование ПО; формулируется правообладателем.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(паспорт АРМ)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– документ, содержащий полный перечень оборудования и программного обеспечения АРМ.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персональный компьютер – комплекс техники с установленным системным ПО; используется одним или несколькими пользователями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Пользователь ИС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работник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использующий ПО (в составе АРМ) для выполнения своих трудовых обязанностей.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программное обеспечение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компьютерной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техники, базы данных.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бесплатное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ПО сторонних производителей/разработчиков, свободно распространяемое на безвозмездной основе.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коммерческое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прикладное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офисное программное обеспечение (в том числе, разработанное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; информационно-справочные системы; </w:t>
      </w:r>
      <w:r>
        <w:rPr>
          <w:rFonts w:ascii="Times New Roman" w:hAnsi="Times New Roman" w:cs="Times New Roman"/>
          <w:sz w:val="24"/>
          <w:szCs w:val="24"/>
          <w:lang w:eastAsia="ru-RU"/>
        </w:rPr>
        <w:t>АС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для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, хозяйственных и управленческих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; системы проектирования и управления.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системное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операционные системы, средства антивирусной защиты, средства создания резервных копий, драйверы устройств, административные утилиты, средства организации сетевых сервисов. </w:t>
      </w:r>
    </w:p>
    <w:p w:rsidR="00781603" w:rsidRPr="00E67DB3" w:rsidRDefault="0078160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Правообладатель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автор, его наследник, а также любое физическое или юридическое лицо, которое обладает исключительным правом на программу для ЭВМ или базу данных в силу закона или договора. </w:t>
      </w:r>
    </w:p>
    <w:p w:rsidR="00781603" w:rsidRDefault="00781603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программного обеспечения,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использованияна на компьютерах 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Содержит перечень коммерческого ПО, разрешенного к использованию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в текущем году. Утверждается один раз в год приказом Руководителя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Pr="00E715A9" w:rsidRDefault="00781603" w:rsidP="00E7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5A9">
        <w:rPr>
          <w:rFonts w:ascii="Times New Roman" w:hAnsi="Times New Roman" w:cs="Times New Roman"/>
          <w:sz w:val="24"/>
          <w:szCs w:val="24"/>
          <w:lang w:eastAsia="ru-RU"/>
        </w:rPr>
        <w:t>3. Порядок эксплуатации программного обеспечения</w:t>
      </w:r>
    </w:p>
    <w:p w:rsidR="00781603" w:rsidRPr="00E67DB3" w:rsidRDefault="00781603" w:rsidP="00E715A9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3.1. В целях автоматизации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, управленческой, вспомогательной деятельности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разрешено применение ограниченного перечня коммерческого  и бесплатного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необходимого для выполнения производственных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и указанного в Паспорте ПК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(Приложение2)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Pr="00E67DB3" w:rsidRDefault="00781603" w:rsidP="00E715A9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3.2. В состав каждого АРМ входит набор ПО для выполнения определенного вида деятельности. Первоначальная комплектация АРМ определяется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начальником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структурного подразделения совместно 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системным администратором.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ПО, не входящее в состав АРМ, не может быть установлено и использовано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без процедуры согласования. </w:t>
      </w:r>
    </w:p>
    <w:p w:rsidR="00781603" w:rsidRDefault="00781603" w:rsidP="00E715A9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Конкретный состав установленного ПО на каждом АРМ определяется на основании перечня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коммерческого  и бесплатного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перечня информационных ресурсов организации. </w:t>
      </w:r>
    </w:p>
    <w:p w:rsidR="00781603" w:rsidRPr="00E67DB3" w:rsidRDefault="00781603" w:rsidP="00E715A9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 Описание конфигурации ПК и перечень установленного ПО фиксируется в Паспорте ПК,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системным администратором ОО.</w:t>
      </w:r>
    </w:p>
    <w:p w:rsidR="00781603" w:rsidRPr="00E67DB3" w:rsidRDefault="00781603" w:rsidP="00E715A9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Все операции по установке, сопровождению и поддержке, удалению ПО АРМ выполняются непосредственно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системного администратора ОО.</w:t>
      </w:r>
    </w:p>
    <w:p w:rsidR="00781603" w:rsidRPr="006E08F9" w:rsidRDefault="00781603" w:rsidP="00E715A9">
      <w:pPr>
        <w:numPr>
          <w:ilvl w:val="12"/>
          <w:numId w:val="0"/>
        </w:num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E08F9">
        <w:rPr>
          <w:rFonts w:ascii="Times New Roman" w:hAnsi="Times New Roman" w:cs="Times New Roman"/>
          <w:sz w:val="24"/>
          <w:szCs w:val="24"/>
        </w:rPr>
        <w:t xml:space="preserve">. Изменение конфигурации аппаратно-программных средств защищенных рабочих станций и серверов без согласования с </w:t>
      </w:r>
      <w:r>
        <w:rPr>
          <w:rFonts w:ascii="Times New Roman" w:hAnsi="Times New Roman" w:cs="Times New Roman"/>
          <w:sz w:val="24"/>
          <w:szCs w:val="24"/>
        </w:rPr>
        <w:t>системным администратором ОО</w:t>
      </w:r>
      <w:r w:rsidRPr="006E08F9">
        <w:rPr>
          <w:rFonts w:ascii="Times New Roman" w:hAnsi="Times New Roman" w:cs="Times New Roman"/>
          <w:sz w:val="24"/>
          <w:szCs w:val="24"/>
        </w:rPr>
        <w:t xml:space="preserve"> категорически 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8F9">
        <w:rPr>
          <w:rFonts w:ascii="Times New Roman" w:hAnsi="Times New Roman" w:cs="Times New Roman"/>
        </w:rPr>
        <w:t xml:space="preserve">Работы по изменению конфигурации </w:t>
      </w:r>
      <w:r w:rsidRPr="006E08F9">
        <w:rPr>
          <w:rFonts w:ascii="Times New Roman" w:hAnsi="Times New Roman" w:cs="Times New Roman"/>
          <w:sz w:val="24"/>
          <w:szCs w:val="24"/>
        </w:rPr>
        <w:t>защищенных рабочих станций и серверов</w:t>
      </w:r>
      <w:r w:rsidRPr="006E08F9">
        <w:rPr>
          <w:rFonts w:ascii="Times New Roman" w:hAnsi="Times New Roman" w:cs="Times New Roman"/>
        </w:rPr>
        <w:t xml:space="preserve"> производятся в</w:t>
      </w:r>
      <w:r>
        <w:rPr>
          <w:rFonts w:ascii="Times New Roman" w:hAnsi="Times New Roman" w:cs="Times New Roman"/>
        </w:rPr>
        <w:t xml:space="preserve">его </w:t>
      </w:r>
      <w:r w:rsidRPr="006E08F9">
        <w:rPr>
          <w:rFonts w:ascii="Times New Roman" w:hAnsi="Times New Roman" w:cs="Times New Roman"/>
        </w:rPr>
        <w:t xml:space="preserve"> присутствии</w:t>
      </w:r>
      <w:r>
        <w:rPr>
          <w:rFonts w:ascii="Times New Roman" w:hAnsi="Times New Roman" w:cs="Times New Roman"/>
        </w:rPr>
        <w:t>.</w:t>
      </w:r>
    </w:p>
    <w:p w:rsidR="00781603" w:rsidRPr="00E67DB3" w:rsidRDefault="00781603" w:rsidP="00E715A9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При эксплуатации программного обеспечения необходимо: </w:t>
      </w:r>
    </w:p>
    <w:p w:rsidR="00781603" w:rsidRPr="00E67DB3" w:rsidRDefault="00781603" w:rsidP="006E0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.1. Соблюдать требования настоящего Положения. </w:t>
      </w:r>
    </w:p>
    <w:p w:rsidR="00781603" w:rsidRPr="00E67DB3" w:rsidRDefault="00781603" w:rsidP="006E0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.2. Использовать имеющееся в распоряжении ПО исключительно для выполнения своих служебных обязанностей. </w:t>
      </w:r>
    </w:p>
    <w:p w:rsidR="00781603" w:rsidRPr="00E67DB3" w:rsidRDefault="00781603" w:rsidP="006E0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.4. Обеспечивать сохранность переданных в составе АРМ носителей с ключевой информацией, сертификатов подлинности коммерческого ПО, наклеенных на корпус системного блока АРМ. </w:t>
      </w:r>
    </w:p>
    <w:p w:rsidR="00781603" w:rsidRPr="00E67DB3" w:rsidRDefault="00781603" w:rsidP="006E0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.5. Содействовать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системному администратору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в выполнении работ по установке, настройке, устранению неисправностей и аудита установленного ПО. </w:t>
      </w:r>
    </w:p>
    <w:p w:rsidR="00781603" w:rsidRPr="00E67DB3" w:rsidRDefault="00781603" w:rsidP="00076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.3. Ставить в известность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системного администратора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о любых фактах нарушения требований настоящего Положения. </w:t>
      </w:r>
    </w:p>
    <w:p w:rsidR="00781603" w:rsidRPr="00E67DB3" w:rsidRDefault="00781603" w:rsidP="0007606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При эксплуатации программного обеспечения запрещено: </w:t>
      </w:r>
    </w:p>
    <w:p w:rsidR="00781603" w:rsidRPr="00E67DB3" w:rsidRDefault="00781603" w:rsidP="00076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.1. Использовать АРМ не по назначению. </w:t>
      </w:r>
    </w:p>
    <w:p w:rsidR="00781603" w:rsidRPr="00E67DB3" w:rsidRDefault="00781603" w:rsidP="00076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.2. Самостоятельно вносить изменения в конструкцию, конфигурацию, размещение АРМ ИС и другого оборудования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</w:p>
    <w:p w:rsidR="00781603" w:rsidRPr="00E67DB3" w:rsidRDefault="00781603" w:rsidP="00EE4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.3. Изменять состав установленного на АРМ ПО (устанавливать новое ПО, изменять состав компонент пакетов ПО и удалять ПО). </w:t>
      </w:r>
    </w:p>
    <w:p w:rsidR="00781603" w:rsidRPr="00E67DB3" w:rsidRDefault="00781603" w:rsidP="00076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.4. Приносить на внешних носителях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загружать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и не санкционированно запускать на своем или другом АРМ любые системные или прикладные программы, не указанные в Паспорте ПК. </w:t>
      </w:r>
    </w:p>
    <w:p w:rsidR="00781603" w:rsidRDefault="00781603" w:rsidP="0007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Порядок установки программного обеспечения</w:t>
      </w:r>
    </w:p>
    <w:p w:rsidR="00781603" w:rsidRPr="00E67DB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Запрос на установку ПО может быть инициирован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начальником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структурного подразделения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заведующим кабинетом по следующим основаниям:</w:t>
      </w:r>
    </w:p>
    <w:p w:rsidR="00781603" w:rsidRPr="00E67DB3" w:rsidRDefault="00781603" w:rsidP="000760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необходимости организации АРМ для нового работника; </w:t>
      </w:r>
    </w:p>
    <w:p w:rsidR="00781603" w:rsidRPr="00E67DB3" w:rsidRDefault="0078160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</w:p>
    <w:p w:rsidR="00781603" w:rsidRPr="00E67DB3" w:rsidRDefault="0078160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появления качественно нового (альтернативного) ПО, взамен используемого в составе АРМ. </w:t>
      </w:r>
    </w:p>
    <w:p w:rsidR="0078160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системного администратора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на установку ПО производится в случаях:</w:t>
      </w:r>
    </w:p>
    <w:p w:rsidR="00781603" w:rsidRDefault="00781603" w:rsidP="0007606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устранения уязвимостей систем обеспечения информационной безопасности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81603" w:rsidRPr="00E67DB3" w:rsidRDefault="00781603" w:rsidP="00076068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необходимости установки ПО для защиты информации.</w:t>
      </w:r>
    </w:p>
    <w:p w:rsidR="0078160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A06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0659">
        <w:rPr>
          <w:rFonts w:ascii="Times New Roman" w:hAnsi="Times New Roman" w:cs="Times New Roman"/>
          <w:sz w:val="24"/>
          <w:szCs w:val="24"/>
          <w:lang w:eastAsia="ru-RU"/>
        </w:rPr>
        <w:t xml:space="preserve">. При отсутствии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7A0659">
        <w:rPr>
          <w:rFonts w:ascii="Times New Roman" w:hAnsi="Times New Roman" w:cs="Times New Roman"/>
          <w:sz w:val="24"/>
          <w:szCs w:val="24"/>
          <w:lang w:eastAsia="ru-RU"/>
        </w:rPr>
        <w:t xml:space="preserve"> вакантных лицензий на коммерческое ПО из перечня либо при отсутствии в перечне запрашиваемого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7A0659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заявку на приобретение дополнительных лицензий, либо на приобретение требуемого ПО согласно принятым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7A065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документооборота.</w:t>
      </w:r>
    </w:p>
    <w:p w:rsidR="00781603" w:rsidRDefault="00781603" w:rsidP="00076068">
      <w:pPr>
        <w:pStyle w:val="BodyText"/>
        <w:numPr>
          <w:ilvl w:val="0"/>
          <w:numId w:val="0"/>
        </w:numPr>
        <w:spacing w:before="0" w:after="0"/>
        <w:ind w:left="170"/>
        <w:jc w:val="both"/>
      </w:pPr>
      <w:r>
        <w:t xml:space="preserve">4.4. До начала установки ПО оно должно быть предварительно проверено на работоспособность, а также отсутствие опасных функций и недокументированных возможностей системным администратором. </w:t>
      </w:r>
    </w:p>
    <w:p w:rsidR="00781603" w:rsidRPr="00EE49B6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Pr="00EE49B6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приобретения и установки дополнительного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EE49B6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сведения о новом коммерческом ПО в Паспорт ПК и Перечень. </w:t>
      </w:r>
    </w:p>
    <w:p w:rsidR="00781603" w:rsidRPr="00E67DB3" w:rsidRDefault="00781603" w:rsidP="0007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Порядок поддержки и сопровождения программного обеспечения</w:t>
      </w:r>
    </w:p>
    <w:p w:rsidR="00781603" w:rsidRPr="00E67DB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.1. Поддержка и сопровождение ПО выполняется техническими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информационных  технологий.</w:t>
      </w:r>
    </w:p>
    <w:p w:rsidR="00781603" w:rsidRPr="00E67DB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5.2. Поддержка и сопровождение ПО заключается в выполнении следующих видов работ: </w:t>
      </w:r>
    </w:p>
    <w:p w:rsidR="00781603" w:rsidRPr="00E67DB3" w:rsidRDefault="0078160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настройка и адаптация установленного ПО; </w:t>
      </w:r>
    </w:p>
    <w:p w:rsidR="00781603" w:rsidRPr="00E67DB3" w:rsidRDefault="0078160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обновлений ПО; </w:t>
      </w:r>
    </w:p>
    <w:p w:rsidR="00781603" w:rsidRPr="00E67DB3" w:rsidRDefault="0078160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регламентированное создание резервных копий (архивирование) ПО и пользовательских данных (электронных документов, баз данных); </w:t>
      </w:r>
    </w:p>
    <w:p w:rsidR="00781603" w:rsidRPr="00E67DB3" w:rsidRDefault="0078160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устранение неисправностей, связанных с использованием установленного ПО; </w:t>
      </w:r>
    </w:p>
    <w:p w:rsidR="00781603" w:rsidRPr="00E67DB3" w:rsidRDefault="0078160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пользователей ИС. </w:t>
      </w:r>
    </w:p>
    <w:p w:rsidR="00781603" w:rsidRPr="00E67DB3" w:rsidRDefault="00781603" w:rsidP="000760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3. Работа по сопровождению ПО может быть инициирована пользователем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С либо непосредственно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системным администратором.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.4. Любое изменение перечня установленного ПО, возникшее в ходе выполнения работ, должно быть отражено в Паспорте ПК. </w:t>
      </w:r>
    </w:p>
    <w:p w:rsidR="00781603" w:rsidRPr="00E67DB3" w:rsidRDefault="00781603" w:rsidP="00435E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Порядок удаления (вывода из эксплуатации) программного обеспечения</w:t>
      </w:r>
    </w:p>
    <w:p w:rsidR="00781603" w:rsidRPr="00E67DB3" w:rsidRDefault="00781603" w:rsidP="00435E2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.1. ПО выводится из эксплуатации в следующих случаях: </w:t>
      </w:r>
    </w:p>
    <w:p w:rsidR="00781603" w:rsidRPr="00E67DB3" w:rsidRDefault="00781603" w:rsidP="00435E2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лицензионного срока использования ПО; </w:t>
      </w:r>
    </w:p>
    <w:p w:rsidR="00781603" w:rsidRPr="00E67DB3" w:rsidRDefault="00781603" w:rsidP="00435E2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используемого ПО на альтернативное; </w:t>
      </w:r>
    </w:p>
    <w:p w:rsidR="00781603" w:rsidRPr="00E67DB3" w:rsidRDefault="00781603" w:rsidP="00435E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hAnsi="Times New Roman" w:cs="Times New Roman"/>
          <w:sz w:val="24"/>
          <w:szCs w:val="24"/>
          <w:lang w:eastAsia="ru-RU"/>
        </w:rPr>
        <w:t>прекращение использования ПО вследствие отсутствия надобнос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ти, морального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старения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выхода из строя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.2. Вывод из эксплуатации выполняется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системным администратором ОО;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.3. При необходимости подготавливается и передается в бухгалтерию акт вывода из эксплуатации коммерческого ПО; 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.4. Выполняются необходимые обновления Паспортов ПК; </w:t>
      </w:r>
    </w:p>
    <w:p w:rsidR="0078160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.5. При удалении (выводе из эксплуатации) коммерческого ПО в отдел ИТ в целях дальнейшего хранения передаются (при необходимости оформляются акты возврата): оригиналы носителей с дистрибутивом ПО, документация к ПО, лицензионные договора (соглашения), копии договоров поставки, а также документов, подтверждающих факт купли-продажи.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отдел по защите информации передаются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аппаратные ключи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ключевые носители, находившиеся у пользователя ИС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160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6.6. Системной администратор в случае необходимости путем резервного копирования обеспечивает сохранность пользовательских данных, настроек, баз и банков данных, содержащихся в удаляемом ПО.</w:t>
      </w:r>
    </w:p>
    <w:p w:rsidR="00781603" w:rsidRPr="00C63FDC" w:rsidRDefault="00781603" w:rsidP="00435E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3FDC">
        <w:rPr>
          <w:rFonts w:ascii="Times New Roman" w:hAnsi="Times New Roman" w:cs="Times New Roman"/>
          <w:sz w:val="24"/>
          <w:szCs w:val="24"/>
          <w:lang w:eastAsia="ru-RU"/>
        </w:rPr>
        <w:t>7. Аудит использования программного обеспечения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.1. Аудит использования ПО (далее – Аудит) проводится с целью выявления несоответствия перечней фактически установленного ПО перечням, зафиксированным в Паспортах ПК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нарушения исполнения сотрудниками ОО других требований данного Положения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.2. Аудит проводит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системным администратором .</w:t>
      </w:r>
    </w:p>
    <w:p w:rsidR="0078160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.3. Для проведения аудита может применяться специализированное ПО. 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несанкционированной установки ПО, данный факт рассматривается как нарушение действующей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 Политики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безопасности и настоящего Положения.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Не санкционированно установленное ПО подлежит немедленному удалению, перечень установленного ПО приводится в соответствие текущей редакции Паспорта ПК данного АРМ. </w:t>
      </w:r>
    </w:p>
    <w:p w:rsidR="0078160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Расследование допущенных нарушений производится на основании Регламента реагирования на инциденты информационной безопасности, утвержденного в ОО.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Если ПО установлено санкционировано, но не указано в Паспорте ПК,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администраторвносит соответствующие изменения в паспорт ПК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Плановый аудит проводится по всему парку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компьютерной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техники, использующейся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реже, чем один раз в год.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системным администратором, администрацией ОО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 </w:t>
      </w:r>
    </w:p>
    <w:p w:rsidR="00781603" w:rsidRPr="0040639D" w:rsidRDefault="00781603" w:rsidP="00435E2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0639D">
        <w:rPr>
          <w:rFonts w:ascii="Times New Roman" w:hAnsi="Times New Roman" w:cs="Times New Roman"/>
          <w:sz w:val="24"/>
          <w:szCs w:val="24"/>
          <w:lang w:eastAsia="ru-RU"/>
        </w:rPr>
        <w:t>. Ответственность</w:t>
      </w:r>
    </w:p>
    <w:p w:rsidR="00781603" w:rsidRPr="00E67DB3" w:rsidRDefault="00781603" w:rsidP="00435E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>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81603" w:rsidRDefault="00781603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F81949">
      <w:pPr>
        <w:spacing w:after="0" w:line="240" w:lineRule="auto"/>
        <w:ind w:left="6946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Pr="00A61C07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781603" w:rsidRDefault="00781603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к Положению об использовании программного обеспечения </w:t>
      </w:r>
    </w:p>
    <w:p w:rsidR="00781603" w:rsidRDefault="00781603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МБОУ Юдинская СШ</w:t>
      </w:r>
    </w:p>
    <w:p w:rsidR="00781603" w:rsidRPr="00435E28" w:rsidRDefault="00781603" w:rsidP="0043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2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81603" w:rsidRPr="00435E28" w:rsidRDefault="00781603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>Программного обеспечения, разрешенного для использования</w:t>
      </w:r>
    </w:p>
    <w:p w:rsidR="00781603" w:rsidRDefault="00781603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 xml:space="preserve">на компьютерах </w:t>
      </w:r>
      <w:r>
        <w:rPr>
          <w:rFonts w:ascii="Times New Roman" w:hAnsi="Times New Roman" w:cs="Times New Roman"/>
          <w:sz w:val="24"/>
          <w:szCs w:val="24"/>
        </w:rPr>
        <w:t>МБОУ Юдинская СШ</w:t>
      </w:r>
    </w:p>
    <w:p w:rsidR="00781603" w:rsidRPr="006C0D25" w:rsidRDefault="00781603" w:rsidP="00435E2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7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32"/>
        <w:gridCol w:w="3656"/>
        <w:gridCol w:w="1743"/>
        <w:gridCol w:w="2017"/>
        <w:gridCol w:w="3656"/>
        <w:gridCol w:w="3656"/>
      </w:tblGrid>
      <w:tr w:rsidR="00781603" w:rsidRPr="00893944">
        <w:trPr>
          <w:gridAfter w:val="2"/>
          <w:wAfter w:w="7312" w:type="dxa"/>
        </w:trPr>
        <w:tc>
          <w:tcPr>
            <w:tcW w:w="458" w:type="dxa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ПО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кол-во программ</w:t>
            </w: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лицензирования</w:t>
            </w:r>
          </w:p>
        </w:tc>
      </w:tr>
      <w:tr w:rsidR="00781603" w:rsidRPr="00893944">
        <w:trPr>
          <w:gridAfter w:val="2"/>
          <w:wAfter w:w="7312" w:type="dxa"/>
        </w:trPr>
        <w:tc>
          <w:tcPr>
            <w:tcW w:w="10206" w:type="dxa"/>
            <w:gridSpan w:val="5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ПО, устанавливаемое на каждый компьютер</w:t>
            </w:r>
          </w:p>
        </w:tc>
      </w:tr>
      <w:tr w:rsidR="00781603" w:rsidRPr="00893944">
        <w:trPr>
          <w:gridAfter w:val="2"/>
          <w:wAfter w:w="7312" w:type="dxa"/>
          <w:trHeight w:val="69"/>
        </w:trPr>
        <w:tc>
          <w:tcPr>
            <w:tcW w:w="458" w:type="dxa"/>
            <w:vMerge w:val="restart"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Операционная система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781603" w:rsidRPr="00893944">
        <w:trPr>
          <w:gridAfter w:val="2"/>
          <w:wAfter w:w="7312" w:type="dxa"/>
          <w:trHeight w:val="67"/>
        </w:trPr>
        <w:tc>
          <w:tcPr>
            <w:tcW w:w="458" w:type="dxa"/>
            <w:vMerge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Ubuntu Linux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781603" w:rsidRPr="00893944">
        <w:trPr>
          <w:gridAfter w:val="2"/>
          <w:wAfter w:w="7312" w:type="dxa"/>
          <w:trHeight w:val="562"/>
        </w:trPr>
        <w:tc>
          <w:tcPr>
            <w:tcW w:w="458" w:type="dxa"/>
            <w:vMerge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Windows </w:t>
            </w: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781603" w:rsidRPr="00893944">
        <w:trPr>
          <w:gridAfter w:val="2"/>
          <w:wAfter w:w="7312" w:type="dxa"/>
        </w:trPr>
        <w:tc>
          <w:tcPr>
            <w:tcW w:w="458" w:type="dxa"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Антивирусная защита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Dr.Web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781603" w:rsidRPr="00893944">
        <w:trPr>
          <w:gridAfter w:val="2"/>
          <w:wAfter w:w="7312" w:type="dxa"/>
          <w:trHeight w:val="562"/>
        </w:trPr>
        <w:tc>
          <w:tcPr>
            <w:tcW w:w="458" w:type="dxa"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Офисные пакеты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781603" w:rsidRPr="00893944">
        <w:trPr>
          <w:gridAfter w:val="2"/>
          <w:wAfter w:w="7312" w:type="dxa"/>
        </w:trPr>
        <w:tc>
          <w:tcPr>
            <w:tcW w:w="458" w:type="dxa"/>
          </w:tcPr>
          <w:p w:rsidR="00781603" w:rsidRPr="00893944" w:rsidRDefault="00781603" w:rsidP="008939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для просмотра файлов </w:t>
            </w: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FoxitReader</w:t>
            </w:r>
          </w:p>
        </w:tc>
        <w:tc>
          <w:tcPr>
            <w:tcW w:w="1743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781603" w:rsidRPr="00893944">
        <w:tc>
          <w:tcPr>
            <w:tcW w:w="10206" w:type="dxa"/>
            <w:gridSpan w:val="5"/>
          </w:tcPr>
          <w:p w:rsidR="00781603" w:rsidRPr="00893944" w:rsidRDefault="00781603" w:rsidP="00893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394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Специализированное ПО</w:t>
            </w: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</w:pPr>
          </w:p>
        </w:tc>
        <w:tc>
          <w:tcPr>
            <w:tcW w:w="3656" w:type="dxa"/>
          </w:tcPr>
          <w:p w:rsidR="00781603" w:rsidRPr="00893944" w:rsidRDefault="00781603" w:rsidP="00893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Galaktika</w:t>
            </w:r>
            <w:r w:rsidRPr="00893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Support</w:t>
            </w:r>
          </w:p>
        </w:tc>
      </w:tr>
    </w:tbl>
    <w:p w:rsidR="00781603" w:rsidRPr="00435E28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Default="00781603" w:rsidP="00406A90">
      <w:pPr>
        <w:spacing w:after="0" w:line="240" w:lineRule="auto"/>
        <w:ind w:left="5812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1603" w:rsidRPr="00A61C07" w:rsidRDefault="00781603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781603" w:rsidRDefault="00781603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к Положению об использовании программного обеспечения </w:t>
      </w:r>
    </w:p>
    <w:p w:rsidR="00781603" w:rsidRPr="00A61C07" w:rsidRDefault="00781603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МБОУ Юдинская СШ</w:t>
      </w:r>
    </w:p>
    <w:p w:rsidR="00781603" w:rsidRPr="009B1CE6" w:rsidRDefault="00781603" w:rsidP="00A852B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CE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Паспорт автоматизированного рабочего места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9"/>
        <w:gridCol w:w="2179"/>
        <w:gridCol w:w="1495"/>
        <w:gridCol w:w="1735"/>
        <w:gridCol w:w="849"/>
        <w:gridCol w:w="1006"/>
      </w:tblGrid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ind w:left="34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Материально-ответственное лицо: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Отдел: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Ответственный пользователь: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Расположение АРМ: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Имя компьютера: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Домен/Рабочая группа:</w:t>
            </w:r>
          </w:p>
        </w:tc>
        <w:tc>
          <w:tcPr>
            <w:tcW w:w="5420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1603" w:rsidRPr="001D23C5" w:rsidRDefault="00781603" w:rsidP="001D23C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1D2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</w:t>
            </w:r>
          </w:p>
          <w:p w:rsidR="00781603" w:rsidRPr="001D23C5" w:rsidRDefault="00781603" w:rsidP="001D23C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25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4"/>
              <w:gridCol w:w="3317"/>
              <w:gridCol w:w="5387"/>
            </w:tblGrid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9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9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Марка/модель</w:t>
                  </w: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Мат. плата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Процессор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ОЗУ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Диск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Видеоадаптер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Сетевой адаптер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Оптический дисковод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3944">
                    <w:rPr>
                      <w:rFonts w:ascii="Times New Roman" w:hAnsi="Times New Roman" w:cs="Times New Roman"/>
                    </w:rPr>
                    <w:t>Картридер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</w:rPr>
                    <w:t>Монитор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</w:rPr>
                    <w:t>Клавиатура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</w:rPr>
                    <w:t>Мышь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</w:rPr>
                    <w:t>Принтер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93944">
                    <w:rPr>
                      <w:rFonts w:ascii="Times New Roman" w:hAnsi="Times New Roman" w:cs="Times New Roman"/>
                      <w:i/>
                      <w:iCs/>
                    </w:rPr>
                    <w:t>Прочее (указать что именно)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81603" w:rsidRPr="00893944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603" w:rsidRPr="00893944" w:rsidRDefault="00781603" w:rsidP="0089394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1D23C5" w:rsidRDefault="00781603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81603" w:rsidRPr="00F81949" w:rsidRDefault="00781603" w:rsidP="00F8194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</w:t>
      </w: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134"/>
        <w:gridCol w:w="1276"/>
        <w:gridCol w:w="1768"/>
      </w:tblGrid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установившего</w:t>
            </w: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1603" w:rsidRDefault="00781603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603" w:rsidRDefault="00781603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3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автоматизированного рабочего места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(обратная сторона)</w:t>
      </w: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134"/>
        <w:gridCol w:w="1276"/>
        <w:gridCol w:w="1768"/>
      </w:tblGrid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установившего</w:t>
            </w: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675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67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1603" w:rsidRPr="00406A90" w:rsidRDefault="00781603" w:rsidP="00143CE0">
      <w:pPr>
        <w:pStyle w:val="ListParagraph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134"/>
        <w:gridCol w:w="1276"/>
        <w:gridCol w:w="1701"/>
      </w:tblGrid>
      <w:tr w:rsidR="00781603" w:rsidRPr="00893944">
        <w:tc>
          <w:tcPr>
            <w:tcW w:w="5387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Установлено антивирусное ПО:</w:t>
            </w:r>
          </w:p>
        </w:tc>
        <w:tc>
          <w:tcPr>
            <w:tcW w:w="1134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5387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Установлено средство защиты от НСД:</w:t>
            </w:r>
          </w:p>
        </w:tc>
        <w:tc>
          <w:tcPr>
            <w:tcW w:w="1134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c>
          <w:tcPr>
            <w:tcW w:w="5387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893944">
              <w:rPr>
                <w:rFonts w:ascii="Times New Roman" w:hAnsi="Times New Roman" w:cs="Times New Roman"/>
                <w:lang w:eastAsia="ru-RU"/>
              </w:rPr>
              <w:t>Установлено средство криптозащиты:</w:t>
            </w:r>
          </w:p>
        </w:tc>
        <w:tc>
          <w:tcPr>
            <w:tcW w:w="1134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1603" w:rsidRPr="00143CE0" w:rsidRDefault="00781603" w:rsidP="00143CE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удалении программного обеспечения</w:t>
      </w:r>
    </w:p>
    <w:p w:rsidR="00781603" w:rsidRPr="00406A90" w:rsidRDefault="00781603" w:rsidP="00143CE0">
      <w:pPr>
        <w:pStyle w:val="ListParagraph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123"/>
        <w:gridCol w:w="1878"/>
        <w:gridCol w:w="679"/>
        <w:gridCol w:w="2782"/>
        <w:gridCol w:w="408"/>
        <w:gridCol w:w="1163"/>
        <w:gridCol w:w="2121"/>
      </w:tblGrid>
      <w:tr w:rsidR="00781603" w:rsidRPr="00893944">
        <w:tc>
          <w:tcPr>
            <w:tcW w:w="709" w:type="dxa"/>
            <w:vAlign w:val="center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3" w:type="dxa"/>
            <w:gridSpan w:val="2"/>
            <w:vAlign w:val="center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удаляемой позиции из п.2</w:t>
            </w: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удаления</w:t>
            </w: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удалившего</w:t>
            </w: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709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gridSpan w:val="2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1603" w:rsidRPr="00893944" w:rsidRDefault="00781603" w:rsidP="008939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406A90" w:rsidRDefault="00781603" w:rsidP="00E71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1603" w:rsidRPr="00A6048B" w:rsidRDefault="00781603" w:rsidP="00A6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проведенных ремонтно-профилактических работах</w:t>
            </w: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A6048B" w:rsidRDefault="00781603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A6048B" w:rsidRDefault="00781603" w:rsidP="00A60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A6048B" w:rsidRDefault="00781603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03" w:rsidRPr="00A6048B" w:rsidRDefault="00781603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неисправность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ремонта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ремонтировавшего</w:t>
            </w: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48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48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48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48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603" w:rsidRPr="008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48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03" w:rsidRPr="00A6048B" w:rsidRDefault="00781603" w:rsidP="00A60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1603" w:rsidRPr="00406A90" w:rsidRDefault="00781603" w:rsidP="00A6048B">
      <w:pPr>
        <w:pStyle w:val="ListParagraph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35" w:type="dxa"/>
        <w:tblInd w:w="-106" w:type="dxa"/>
        <w:tblLook w:val="00A0"/>
      </w:tblPr>
      <w:tblGrid>
        <w:gridCol w:w="5778"/>
        <w:gridCol w:w="1406"/>
        <w:gridCol w:w="306"/>
        <w:gridCol w:w="1945"/>
      </w:tblGrid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пользователь: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03" w:rsidRPr="00893944">
        <w:tc>
          <w:tcPr>
            <w:tcW w:w="5778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781603" w:rsidRPr="00893944" w:rsidRDefault="00781603" w:rsidP="00893944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39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781603" w:rsidRPr="00143CE0" w:rsidRDefault="00781603" w:rsidP="00406A90">
      <w:pPr>
        <w:pStyle w:val="ListParagraph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1603" w:rsidRPr="00143CE0" w:rsidSect="00E715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C5"/>
    <w:multiLevelType w:val="multilevel"/>
    <w:tmpl w:val="F6A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E8C"/>
    <w:multiLevelType w:val="multilevel"/>
    <w:tmpl w:val="0BD42D6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F14580"/>
    <w:multiLevelType w:val="multilevel"/>
    <w:tmpl w:val="1A2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3956B6"/>
    <w:multiLevelType w:val="multilevel"/>
    <w:tmpl w:val="987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24A3"/>
    <w:multiLevelType w:val="multilevel"/>
    <w:tmpl w:val="7C0C6B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086B6E"/>
    <w:multiLevelType w:val="multilevel"/>
    <w:tmpl w:val="6DF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00E3F"/>
    <w:multiLevelType w:val="multilevel"/>
    <w:tmpl w:val="2B409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70A00FF"/>
    <w:multiLevelType w:val="multilevel"/>
    <w:tmpl w:val="AD9CB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75C63"/>
    <w:multiLevelType w:val="multilevel"/>
    <w:tmpl w:val="083C2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9B12834"/>
    <w:multiLevelType w:val="multilevel"/>
    <w:tmpl w:val="319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C1FA8"/>
    <w:multiLevelType w:val="multilevel"/>
    <w:tmpl w:val="4AEEE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0EF4"/>
    <w:multiLevelType w:val="multilevel"/>
    <w:tmpl w:val="D8B8B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DB3"/>
    <w:rsid w:val="00000154"/>
    <w:rsid w:val="00004F8B"/>
    <w:rsid w:val="0001699A"/>
    <w:rsid w:val="00062DBB"/>
    <w:rsid w:val="00076068"/>
    <w:rsid w:val="00083424"/>
    <w:rsid w:val="000D7860"/>
    <w:rsid w:val="00143CE0"/>
    <w:rsid w:val="0017246B"/>
    <w:rsid w:val="001D23C5"/>
    <w:rsid w:val="002153A2"/>
    <w:rsid w:val="00217BF3"/>
    <w:rsid w:val="00227A64"/>
    <w:rsid w:val="002474E1"/>
    <w:rsid w:val="0026046F"/>
    <w:rsid w:val="003018AA"/>
    <w:rsid w:val="0031726A"/>
    <w:rsid w:val="0037232A"/>
    <w:rsid w:val="0040639D"/>
    <w:rsid w:val="00406A90"/>
    <w:rsid w:val="00435E28"/>
    <w:rsid w:val="0045337C"/>
    <w:rsid w:val="004A79E9"/>
    <w:rsid w:val="004D36C9"/>
    <w:rsid w:val="004E18E5"/>
    <w:rsid w:val="00512A05"/>
    <w:rsid w:val="005457A9"/>
    <w:rsid w:val="00561F0D"/>
    <w:rsid w:val="005A29FA"/>
    <w:rsid w:val="005D1724"/>
    <w:rsid w:val="006058E4"/>
    <w:rsid w:val="006107E5"/>
    <w:rsid w:val="00652E30"/>
    <w:rsid w:val="006C0D25"/>
    <w:rsid w:val="006E04C6"/>
    <w:rsid w:val="006E08F9"/>
    <w:rsid w:val="00722614"/>
    <w:rsid w:val="0073590D"/>
    <w:rsid w:val="00747A36"/>
    <w:rsid w:val="00781603"/>
    <w:rsid w:val="0079478E"/>
    <w:rsid w:val="007A0659"/>
    <w:rsid w:val="007F71D9"/>
    <w:rsid w:val="00827EED"/>
    <w:rsid w:val="00830D5F"/>
    <w:rsid w:val="00893944"/>
    <w:rsid w:val="008C5535"/>
    <w:rsid w:val="009942D1"/>
    <w:rsid w:val="009B1CE6"/>
    <w:rsid w:val="009E7F48"/>
    <w:rsid w:val="00A6048B"/>
    <w:rsid w:val="00A61C07"/>
    <w:rsid w:val="00A7025D"/>
    <w:rsid w:val="00A852B9"/>
    <w:rsid w:val="00A96AF9"/>
    <w:rsid w:val="00AB76B7"/>
    <w:rsid w:val="00B3785C"/>
    <w:rsid w:val="00BB41D5"/>
    <w:rsid w:val="00BF3B81"/>
    <w:rsid w:val="00C62097"/>
    <w:rsid w:val="00C63FDC"/>
    <w:rsid w:val="00CB6325"/>
    <w:rsid w:val="00D12EAC"/>
    <w:rsid w:val="00D140FB"/>
    <w:rsid w:val="00D62E36"/>
    <w:rsid w:val="00DF451A"/>
    <w:rsid w:val="00E23C9A"/>
    <w:rsid w:val="00E67DB3"/>
    <w:rsid w:val="00E715A9"/>
    <w:rsid w:val="00E9501D"/>
    <w:rsid w:val="00EE49B6"/>
    <w:rsid w:val="00F470C0"/>
    <w:rsid w:val="00F81949"/>
    <w:rsid w:val="00F9698E"/>
    <w:rsid w:val="00FD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DB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D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7DB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octoggle">
    <w:name w:val="toctoggle"/>
    <w:basedOn w:val="DefaultParagraphFont"/>
    <w:uiPriority w:val="99"/>
    <w:rsid w:val="00E67DB3"/>
  </w:style>
  <w:style w:type="character" w:styleId="Hyperlink">
    <w:name w:val="Hyperlink"/>
    <w:basedOn w:val="DefaultParagraphFont"/>
    <w:uiPriority w:val="99"/>
    <w:semiHidden/>
    <w:rsid w:val="00E67DB3"/>
    <w:rPr>
      <w:color w:val="0000FF"/>
      <w:u w:val="single"/>
    </w:rPr>
  </w:style>
  <w:style w:type="character" w:customStyle="1" w:styleId="toctext">
    <w:name w:val="toctext"/>
    <w:basedOn w:val="DefaultParagraphFont"/>
    <w:uiPriority w:val="99"/>
    <w:rsid w:val="00E67DB3"/>
  </w:style>
  <w:style w:type="character" w:customStyle="1" w:styleId="mw-headline">
    <w:name w:val="mw-headline"/>
    <w:basedOn w:val="DefaultParagraphFont"/>
    <w:uiPriority w:val="99"/>
    <w:rsid w:val="00E67DB3"/>
  </w:style>
  <w:style w:type="paragraph" w:styleId="NormalWeb">
    <w:name w:val="Normal (Web)"/>
    <w:basedOn w:val="Normal"/>
    <w:uiPriority w:val="99"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E67DB3"/>
    <w:rPr>
      <w:color w:val="800080"/>
      <w:u w:val="single"/>
    </w:rPr>
  </w:style>
  <w:style w:type="character" w:customStyle="1" w:styleId="editsection">
    <w:name w:val="editsection"/>
    <w:basedOn w:val="DefaultParagraphFont"/>
    <w:uiPriority w:val="99"/>
    <w:rsid w:val="00E67DB3"/>
  </w:style>
  <w:style w:type="paragraph" w:styleId="ListParagraph">
    <w:name w:val="List Paragraph"/>
    <w:basedOn w:val="Normal"/>
    <w:uiPriority w:val="99"/>
    <w:qFormat/>
    <w:rsid w:val="007A0659"/>
    <w:pPr>
      <w:ind w:left="720"/>
    </w:pPr>
  </w:style>
  <w:style w:type="paragraph" w:styleId="BodyText">
    <w:name w:val="Body Text"/>
    <w:basedOn w:val="Normal"/>
    <w:link w:val="BodyTextChar"/>
    <w:uiPriority w:val="99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98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D23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uiPriority w:val="99"/>
    <w:rsid w:val="002474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2474E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1889</Words>
  <Characters>10773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XP</cp:lastModifiedBy>
  <cp:revision>14</cp:revision>
  <cp:lastPrinted>2003-12-31T21:17:00Z</cp:lastPrinted>
  <dcterms:created xsi:type="dcterms:W3CDTF">2017-06-10T16:11:00Z</dcterms:created>
  <dcterms:modified xsi:type="dcterms:W3CDTF">2003-12-31T21:17:00Z</dcterms:modified>
</cp:coreProperties>
</file>