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EB" w:rsidRDefault="00AB01EB" w:rsidP="00AB01EB">
      <w:pPr>
        <w:spacing w:before="72"/>
        <w:ind w:left="565"/>
        <w:jc w:val="center"/>
        <w:rPr>
          <w:b/>
          <w:i/>
          <w:sz w:val="24"/>
        </w:rPr>
      </w:pPr>
      <w:r>
        <w:rPr>
          <w:b/>
          <w:i/>
          <w:sz w:val="24"/>
        </w:rPr>
        <w:t>План-сетка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летнего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лагеря</w:t>
      </w:r>
    </w:p>
    <w:p w:rsidR="00AB01EB" w:rsidRDefault="00AB01EB" w:rsidP="00AB01EB">
      <w:pPr>
        <w:spacing w:before="136"/>
        <w:ind w:left="565"/>
        <w:jc w:val="center"/>
        <w:rPr>
          <w:b/>
          <w:i/>
          <w:sz w:val="24"/>
        </w:rPr>
      </w:pPr>
      <w:r>
        <w:rPr>
          <w:b/>
          <w:i/>
          <w:sz w:val="24"/>
        </w:rPr>
        <w:t>«Яркое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весёлое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лето!»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дневным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пребыванием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</w:p>
    <w:p w:rsidR="00AB01EB" w:rsidRDefault="00AB01EB" w:rsidP="00AB01EB">
      <w:pPr>
        <w:spacing w:before="136"/>
        <w:ind w:left="565"/>
        <w:jc w:val="center"/>
        <w:rPr>
          <w:b/>
          <w:i/>
          <w:sz w:val="24"/>
        </w:rPr>
      </w:pP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21"/>
        <w:gridCol w:w="4820"/>
        <w:gridCol w:w="1889"/>
      </w:tblGrid>
      <w:tr w:rsidR="00AB01EB" w:rsidTr="00326197">
        <w:tc>
          <w:tcPr>
            <w:tcW w:w="1791" w:type="dxa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Дата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Время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Название мероприятия</w:t>
            </w:r>
          </w:p>
        </w:tc>
        <w:tc>
          <w:tcPr>
            <w:tcW w:w="1889" w:type="dxa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Ответственный</w:t>
            </w:r>
          </w:p>
        </w:tc>
      </w:tr>
      <w:tr w:rsidR="00AB01EB" w:rsidTr="00326197">
        <w:trPr>
          <w:trHeight w:val="807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1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«Здравствуй лагерь!»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01.06.2023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 – открытие лагерного сезона.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31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9.50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AB01EB" w:rsidTr="00326197">
        <w:trPr>
          <w:trHeight w:val="25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9.50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3"/>
                <w:sz w:val="24"/>
              </w:rPr>
              <w:t xml:space="preserve"> </w:t>
            </w:r>
            <w:r w:rsidRPr="00BF1EDB"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9A1093">
              <w:rPr>
                <w:sz w:val="24"/>
              </w:rPr>
              <w:t>Проведение инструктажа по ТБ.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AB01EB" w:rsidTr="00326197">
        <w:trPr>
          <w:trHeight w:val="26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10.00 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11.30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Подготовка приветствия команд</w:t>
            </w:r>
            <w:r>
              <w:rPr>
                <w:sz w:val="24"/>
              </w:rPr>
              <w:t>ы</w:t>
            </w:r>
            <w:r w:rsidRPr="00BF1EDB">
              <w:rPr>
                <w:sz w:val="24"/>
              </w:rPr>
              <w:t xml:space="preserve"> (эмблема, девиз)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AB01EB" w:rsidTr="00326197">
        <w:trPr>
          <w:trHeight w:val="1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11.30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 июня – День защиты детей.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Игровая программа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«Праздник детства».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Конкурс рисунка на асфальте «Мир глазами детей»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AB01EB" w:rsidTr="00326197">
        <w:trPr>
          <w:trHeight w:val="327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</w:t>
            </w:r>
            <w:r w:rsidRPr="00BF1EDB">
              <w:rPr>
                <w:sz w:val="24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AB01EB" w:rsidTr="00326197">
        <w:trPr>
          <w:trHeight w:val="25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4.00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9A1093">
              <w:rPr>
                <w:sz w:val="24"/>
              </w:rPr>
              <w:t xml:space="preserve">Игры на сплочение коллектива. 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AB01EB" w:rsidTr="00326197">
        <w:trPr>
          <w:trHeight w:val="28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2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158" w:right="142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«Мы против</w:t>
            </w:r>
            <w:r w:rsidRPr="00BF1EDB">
              <w:rPr>
                <w:b/>
                <w:i/>
                <w:spacing w:val="-57"/>
                <w:sz w:val="24"/>
              </w:rPr>
              <w:t xml:space="preserve"> </w:t>
            </w:r>
            <w:r w:rsidRPr="00BF1EDB">
              <w:rPr>
                <w:b/>
                <w:i/>
                <w:sz w:val="24"/>
              </w:rPr>
              <w:t>агрессии»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02.06.2022г.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BF1EDB">
              <w:rPr>
                <w:sz w:val="24"/>
              </w:rPr>
              <w:t>10.00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</w:t>
            </w:r>
            <w:r w:rsidRPr="00BF1EDB">
              <w:rPr>
                <w:sz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B01E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 xml:space="preserve">4 июня – Международный день невинных детей – жертв агрессии. </w:t>
            </w:r>
          </w:p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Садако Сасаки и легенда о 1000 бумажных журавликах.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Документальный фильм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Акция «Бумажный журавлик»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39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Минутка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Pr="00E03A77">
              <w:rPr>
                <w:bCs/>
                <w:sz w:val="24"/>
              </w:rPr>
              <w:t>«Друзья Мойдодыра»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 xml:space="preserve">Музыкальный конкурс «Песня Дружбы, Добра, Мира!» 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13.30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9A1093">
              <w:rPr>
                <w:sz w:val="24"/>
              </w:rPr>
              <w:t>Культура поведения в общественных местах. Беседа о правилах этикета.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3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«Охрана природы»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05.06.2023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10.00</w:t>
            </w:r>
            <w:r>
              <w:rPr>
                <w:sz w:val="24"/>
              </w:rPr>
              <w:t>-12.00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E873C3">
              <w:rPr>
                <w:sz w:val="24"/>
              </w:rPr>
              <w:t>Трудовой десант: уборка школьной территории.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</w:rPr>
            </w:pPr>
            <w:r w:rsidRPr="00BF1EDB">
              <w:rPr>
                <w:sz w:val="24"/>
              </w:rPr>
              <w:t>Минутка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Pr="00E03A77">
              <w:rPr>
                <w:bCs/>
                <w:sz w:val="24"/>
              </w:rPr>
              <w:t>«Осанка»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Кон</w:t>
            </w:r>
            <w:r>
              <w:rPr>
                <w:sz w:val="24"/>
              </w:rPr>
              <w:t>курс рисунков «Красная книга Ярослав</w:t>
            </w:r>
            <w:r w:rsidRPr="00BF1EDB">
              <w:rPr>
                <w:sz w:val="24"/>
              </w:rPr>
              <w:t xml:space="preserve">ской области» 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13.20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13.30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BF1EDB">
              <w:rPr>
                <w:sz w:val="24"/>
              </w:rPr>
              <w:t>Экологическая викторина «Юные природоведы»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4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«Великий А.С.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Пушкин»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06</w:t>
            </w:r>
            <w:r>
              <w:rPr>
                <w:b/>
                <w:i/>
                <w:sz w:val="24"/>
              </w:rPr>
              <w:t>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BF1EDB">
              <w:rPr>
                <w:sz w:val="24"/>
              </w:rPr>
              <w:t>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BF1EDB">
              <w:rPr>
                <w:sz w:val="24"/>
              </w:rPr>
              <w:t>Спортивно-игровая программа «Путешествие на остров Буян»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BF1EDB">
              <w:rPr>
                <w:sz w:val="24"/>
              </w:rPr>
              <w:t>.00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7D02F9">
              <w:rPr>
                <w:sz w:val="24"/>
              </w:rPr>
              <w:t>Минутка безопасности</w:t>
            </w:r>
            <w:r w:rsidRPr="007D02F9">
              <w:rPr>
                <w:sz w:val="24"/>
              </w:rPr>
              <w:tab/>
              <w:t>«Чтобы не было беды — будь осторожен у воды».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 xml:space="preserve">Театральная гостиная «В мире волшебной сказки» (инсценировка сказок </w:t>
            </w:r>
            <w:r>
              <w:rPr>
                <w:sz w:val="24"/>
              </w:rPr>
              <w:t>А</w:t>
            </w:r>
            <w:r w:rsidRPr="00BF1EDB">
              <w:rPr>
                <w:sz w:val="24"/>
              </w:rPr>
              <w:t>.С.Пушкина)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13.20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13.30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E03A77" w:rsidRDefault="00AB01EB" w:rsidP="00326197">
            <w:pPr>
              <w:pStyle w:val="TableParagraph"/>
              <w:rPr>
                <w:sz w:val="24"/>
              </w:rPr>
            </w:pPr>
            <w:r w:rsidRPr="00E03A77">
              <w:rPr>
                <w:sz w:val="24"/>
              </w:rPr>
              <w:t>Посещение библиотеки.</w:t>
            </w:r>
          </w:p>
          <w:p w:rsidR="00AB01EB" w:rsidRPr="00BF1EDB" w:rsidRDefault="00AB01EB" w:rsidP="00326197">
            <w:pPr>
              <w:pStyle w:val="TableParagraph"/>
              <w:rPr>
                <w:sz w:val="24"/>
              </w:rPr>
            </w:pPr>
            <w:r w:rsidRPr="00E03A77">
              <w:rPr>
                <w:sz w:val="24"/>
              </w:rPr>
              <w:t>Игра-путешествие «В гостях у сказки»</w:t>
            </w:r>
            <w:r w:rsidRPr="00BF1EDB">
              <w:rPr>
                <w:sz w:val="24"/>
              </w:rPr>
              <w:t xml:space="preserve"> 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5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Безопасности дорожного движения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07</w:t>
            </w:r>
            <w:r>
              <w:rPr>
                <w:b/>
                <w:i/>
                <w:sz w:val="24"/>
              </w:rPr>
              <w:t>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BF1EDB">
              <w:rPr>
                <w:sz w:val="24"/>
              </w:rPr>
              <w:t>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Игра-эстафета «Школа светофорных наук»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</w:t>
            </w:r>
            <w:r w:rsidRPr="00BF1EDB">
              <w:rPr>
                <w:sz w:val="24"/>
              </w:rPr>
              <w:t xml:space="preserve">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BF1EDB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Минутка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Pr="00E873C3">
              <w:rPr>
                <w:sz w:val="24"/>
              </w:rPr>
              <w:t>«Мы и дорога».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Викторина «Знаем ПДД на отлично!»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13.20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13.30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Экскурсия на «Кузнечную гору»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6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 w:rsidRPr="00E511F0">
              <w:rPr>
                <w:b/>
                <w:i/>
                <w:sz w:val="24"/>
              </w:rPr>
              <w:t>Это славное слово учитель</w:t>
            </w:r>
            <w:r w:rsidRPr="00BF1EDB">
              <w:rPr>
                <w:b/>
                <w:i/>
                <w:sz w:val="24"/>
              </w:rPr>
              <w:t>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08</w:t>
            </w:r>
            <w:r>
              <w:rPr>
                <w:b/>
                <w:i/>
                <w:sz w:val="24"/>
              </w:rPr>
              <w:t>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BF1EDB">
              <w:rPr>
                <w:sz w:val="24"/>
              </w:rPr>
              <w:t>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E511F0">
              <w:rPr>
                <w:sz w:val="24"/>
              </w:rPr>
              <w:t>Презентация «Великие педагоги».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BF1EDB">
              <w:rPr>
                <w:sz w:val="24"/>
              </w:rPr>
              <w:t>.00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</w:rPr>
            </w:pPr>
            <w:r w:rsidRPr="00BF1EDB">
              <w:rPr>
                <w:sz w:val="24"/>
              </w:rPr>
              <w:t>Минутка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Pr="00E511F0">
              <w:rPr>
                <w:sz w:val="24"/>
              </w:rPr>
              <w:t>«Берегите глаза».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361A0C">
              <w:rPr>
                <w:sz w:val="24"/>
              </w:rPr>
              <w:t>Видео-газета «Учитель будущего»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13.20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13.30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E03A77">
              <w:rPr>
                <w:sz w:val="24"/>
              </w:rPr>
              <w:t xml:space="preserve">Конкурс поделок из пластилина «Наше </w:t>
            </w:r>
            <w:r w:rsidRPr="00E03A77">
              <w:rPr>
                <w:sz w:val="24"/>
              </w:rPr>
              <w:lastRenderedPageBreak/>
              <w:t>лето»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7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«День России»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9.06.2023</w:t>
            </w:r>
            <w:r w:rsidRPr="00BF1EDB">
              <w:rPr>
                <w:b/>
                <w:i/>
                <w:sz w:val="24"/>
              </w:rPr>
              <w:t xml:space="preserve">г. 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BF1EDB">
              <w:rPr>
                <w:sz w:val="24"/>
              </w:rPr>
              <w:t>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Игра-путешествие</w:t>
            </w:r>
            <w:r w:rsidRPr="00BF1EDB">
              <w:rPr>
                <w:sz w:val="24"/>
              </w:rPr>
              <w:tab/>
              <w:t>«Народы</w:t>
            </w:r>
            <w:r w:rsidRPr="00BF1EDB">
              <w:rPr>
                <w:sz w:val="24"/>
              </w:rPr>
              <w:tab/>
              <w:t>и традиции России»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12.00 - 12.15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7D02F9">
              <w:rPr>
                <w:sz w:val="24"/>
              </w:rPr>
              <w:t>Минутка безопасности «Пусть знает каждый гражданин знакомый номер 01»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Арт-мастерская «День России»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Конкурс чтецов «Любовью к Родине дыша…»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13.20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13.30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9A1093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9A1093">
              <w:rPr>
                <w:sz w:val="24"/>
              </w:rPr>
              <w:t>9 июня – Международный день друзей.</w:t>
            </w:r>
          </w:p>
          <w:p w:rsidR="00AB01EB" w:rsidRPr="009A1093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9A1093">
              <w:rPr>
                <w:sz w:val="24"/>
              </w:rPr>
              <w:t>Игра – викторина «В дружбе наша сила» (как помириться с другом, как избежать конфликта, как сохранить дружбу).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8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«Музыки нас связала!»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BF1EDB">
              <w:rPr>
                <w:sz w:val="24"/>
              </w:rPr>
              <w:t>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BF1EDB">
              <w:rPr>
                <w:sz w:val="24"/>
              </w:rPr>
              <w:t>Музыкальный конкурс «Угадай мелодию»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</w:t>
            </w:r>
            <w:r w:rsidRPr="00BF1EDB">
              <w:rPr>
                <w:sz w:val="24"/>
              </w:rPr>
              <w:t xml:space="preserve">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E873C3">
              <w:rPr>
                <w:sz w:val="24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Игровая программа «Песни из любимых мультфильмов»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Вокальный конкурс «Где песня льётся - там легче живётся»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13.30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51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9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«Турпоход</w:t>
            </w:r>
            <w:r w:rsidRPr="00BF1EDB">
              <w:rPr>
                <w:b/>
                <w:i/>
                <w:sz w:val="24"/>
              </w:rPr>
              <w:t>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по физической </w:t>
            </w:r>
            <w:r>
              <w:rPr>
                <w:sz w:val="24"/>
              </w:rPr>
              <w:lastRenderedPageBreak/>
              <w:t>подготовке</w:t>
            </w:r>
          </w:p>
        </w:tc>
      </w:tr>
      <w:tr w:rsidR="00AB01EB" w:rsidTr="00326197">
        <w:trPr>
          <w:trHeight w:val="35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1434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Турпоход до деревни Выползово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5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13.30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5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10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E873C3">
              <w:rPr>
                <w:b/>
                <w:i/>
                <w:sz w:val="24"/>
              </w:rPr>
              <w:t>«Мульти-пульти-карнавал»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15</w:t>
            </w:r>
            <w:r>
              <w:rPr>
                <w:b/>
                <w:i/>
                <w:sz w:val="24"/>
              </w:rPr>
              <w:t>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7D02F9">
              <w:rPr>
                <w:sz w:val="24"/>
              </w:rPr>
              <w:t xml:space="preserve"> </w:t>
            </w: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Мультпоказ «Три богатыря»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7D02F9">
              <w:rPr>
                <w:sz w:val="24"/>
              </w:rPr>
              <w:t>Минутка безопасности «Опасные соседи – клещи и змеи».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Игровая викторина «В гостях у мультиков»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4.00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Рисуем героев любимых мультиков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11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«Мир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талантов»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16</w:t>
            </w:r>
            <w:r>
              <w:rPr>
                <w:b/>
                <w:i/>
                <w:sz w:val="24"/>
              </w:rPr>
              <w:t>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BF1EDB">
              <w:rPr>
                <w:sz w:val="24"/>
              </w:rPr>
              <w:t>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7D02F9">
              <w:rPr>
                <w:sz w:val="24"/>
              </w:rPr>
              <w:t xml:space="preserve"> </w:t>
            </w: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BF1EDB">
              <w:rPr>
                <w:sz w:val="24"/>
              </w:rPr>
              <w:t>Квест-игра «В поисках клада»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BF1EDB">
              <w:rPr>
                <w:sz w:val="24"/>
              </w:rPr>
              <w:t>.00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7D02F9">
              <w:rPr>
                <w:sz w:val="24"/>
              </w:rPr>
              <w:t>Минутка здоровья «Гигиена полости рта».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Фестиваль детского творчества «Зажги свою звезду!»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4.00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E873C3">
              <w:rPr>
                <w:sz w:val="24"/>
              </w:rPr>
              <w:t>Проведение мастер – классов «Поделки из бросового материала».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12</w:t>
            </w:r>
          </w:p>
          <w:p w:rsidR="00AB01EB" w:rsidRPr="00E873C3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E873C3">
              <w:rPr>
                <w:b/>
                <w:i/>
                <w:sz w:val="24"/>
              </w:rPr>
              <w:t>«Все профессий важны» «День отца»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9.06.2023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10.00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Спортивная игра «Веселые старты»</w:t>
            </w:r>
          </w:p>
          <w:p w:rsidR="00AB01EB" w:rsidRPr="00E03A77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Интеллектуальная игра «Угадай профессию»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E03A77">
              <w:rPr>
                <w:bCs/>
                <w:sz w:val="24"/>
              </w:rPr>
              <w:t>Минутка здоровья «Закаливание воздухом»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E873C3">
              <w:rPr>
                <w:sz w:val="24"/>
              </w:rPr>
              <w:t>Калейдоскоп мужских профессий.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4.00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E873C3">
              <w:rPr>
                <w:sz w:val="24"/>
              </w:rPr>
              <w:t>Презентация профессии отца.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lastRenderedPageBreak/>
              <w:t>День 13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«Спорт это жизнь»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</w:rPr>
              <w:t>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10.00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Спортивный праздник «Быстрее! Выше! Сильнее!» Спортивная игра «Силачи-ловкачи»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Минутка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«Правильный уход за зубами»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Викторина «В здоровом теле- здоровый дух»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13.30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14</w:t>
            </w:r>
          </w:p>
          <w:p w:rsidR="00AB01EB" w:rsidRPr="00BF1EDB" w:rsidRDefault="00AB01EB" w:rsidP="00326197">
            <w:pPr>
              <w:spacing w:line="276" w:lineRule="auto"/>
              <w:rPr>
                <w:b/>
                <w:i/>
                <w:sz w:val="24"/>
              </w:rPr>
            </w:pPr>
            <w:r w:rsidRPr="00E511F0">
              <w:rPr>
                <w:b/>
                <w:i/>
                <w:sz w:val="24"/>
              </w:rPr>
              <w:t>«Мои финансы поют романсы»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21</w:t>
            </w:r>
            <w:r>
              <w:rPr>
                <w:b/>
                <w:i/>
                <w:sz w:val="24"/>
              </w:rPr>
              <w:t>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10.00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E511F0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E511F0">
              <w:rPr>
                <w:sz w:val="24"/>
              </w:rPr>
              <w:t xml:space="preserve">Уроки финансовой грамотности «Моя финансовая </w:t>
            </w:r>
            <w:r>
              <w:rPr>
                <w:sz w:val="24"/>
              </w:rPr>
              <w:t>без</w:t>
            </w:r>
            <w:r w:rsidRPr="00E511F0">
              <w:rPr>
                <w:sz w:val="24"/>
              </w:rPr>
              <w:t>опасность».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Минутка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Pr="00E03A77">
              <w:rPr>
                <w:bCs/>
                <w:sz w:val="24"/>
              </w:rPr>
              <w:t>«Солнечные ванны»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E511F0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E511F0">
              <w:rPr>
                <w:sz w:val="24"/>
              </w:rPr>
              <w:t>Беседа – «Добрые прав</w:t>
            </w:r>
            <w:r>
              <w:rPr>
                <w:sz w:val="24"/>
              </w:rPr>
              <w:t>ила жизни» (хорошие и плохие по</w:t>
            </w:r>
            <w:r w:rsidRPr="00E511F0">
              <w:rPr>
                <w:sz w:val="24"/>
              </w:rPr>
              <w:t>ступки).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4.00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51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15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«Почтим воинов наших павших»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35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5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10.00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</w:t>
            </w:r>
            <w:r w:rsidRPr="00BF1EDB">
              <w:rPr>
                <w:sz w:val="24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Памятная дата 22 июня 1941 года.</w:t>
            </w:r>
          </w:p>
          <w:p w:rsidR="00AB01EB" w:rsidRDefault="00AB01EB" w:rsidP="00326197">
            <w:pPr>
              <w:pStyle w:val="TableParagraph"/>
              <w:ind w:left="0"/>
              <w:rPr>
                <w:sz w:val="24"/>
              </w:rPr>
            </w:pPr>
            <w:r w:rsidRPr="00BF1EDB">
              <w:rPr>
                <w:sz w:val="24"/>
              </w:rPr>
              <w:t>День памяти «Никто не забыт, ничто не забыто»</w:t>
            </w:r>
            <w:r w:rsidRPr="00094CA5">
              <w:rPr>
                <w:sz w:val="24"/>
              </w:rPr>
              <w:t xml:space="preserve"> </w:t>
            </w:r>
          </w:p>
          <w:p w:rsidR="00AB01EB" w:rsidRPr="00094CA5" w:rsidRDefault="00AB01EB" w:rsidP="00326197">
            <w:pPr>
              <w:pStyle w:val="TableParagraph"/>
              <w:ind w:left="0"/>
              <w:rPr>
                <w:sz w:val="24"/>
              </w:rPr>
            </w:pPr>
            <w:r w:rsidRPr="00094CA5">
              <w:rPr>
                <w:sz w:val="24"/>
              </w:rPr>
              <w:t>Торжественная линейка и возложение цветов к памятнику воинов, погибших в годы ВОВ.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 xml:space="preserve">Интерактивная экскурсия «По страницам памяти» 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5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Минутка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Pr="00E03A77">
              <w:rPr>
                <w:bCs/>
                <w:sz w:val="24"/>
              </w:rPr>
              <w:t>«Водные процедуры»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5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Конкурс стихов о войне «Память жива»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5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5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094CA5">
              <w:rPr>
                <w:sz w:val="24"/>
              </w:rPr>
              <w:t>Конкурс рисунков «А мы с тобой войны не знали».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5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16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«Вселенная,  космос»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10.00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Квест-игра «Полёт во Вселенную»</w:t>
            </w:r>
            <w:r>
              <w:rPr>
                <w:sz w:val="24"/>
              </w:rPr>
              <w:t>.</w:t>
            </w:r>
            <w:r w:rsidRPr="00BF1EDB">
              <w:rPr>
                <w:sz w:val="24"/>
              </w:rPr>
              <w:t xml:space="preserve"> Арт-мастерская «Полет в космос»</w:t>
            </w:r>
          </w:p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Минутка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здоровья</w:t>
            </w:r>
            <w:r w:rsidRPr="00E03A7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3A77">
              <w:rPr>
                <w:bCs/>
                <w:color w:val="000000"/>
                <w:sz w:val="24"/>
                <w:szCs w:val="24"/>
                <w:shd w:val="clear" w:color="auto" w:fill="FFFFFF"/>
              </w:rPr>
              <w:t>«Гигиена тела»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 xml:space="preserve">Игра-путешествие «Космические пираты. Охота за пиратскими кладами». 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17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26186">
              <w:rPr>
                <w:b/>
                <w:i/>
                <w:sz w:val="24"/>
              </w:rPr>
              <w:t>«День интеллекта»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10.00 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1</w:t>
            </w:r>
            <w:r>
              <w:rPr>
                <w:sz w:val="24"/>
              </w:rPr>
              <w:t>2.00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126186">
              <w:rPr>
                <w:sz w:val="24"/>
              </w:rPr>
              <w:t>Интеллектуальная игра «Самый умный».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Минутка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Pr="00126186">
              <w:rPr>
                <w:sz w:val="24"/>
              </w:rPr>
              <w:t>«Правильное питание».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126186">
              <w:rPr>
                <w:sz w:val="24"/>
              </w:rPr>
              <w:t>Презентация «Достижения в науке».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13.30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Подвижные игры на свежем воздухе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26"/>
        </w:trPr>
        <w:tc>
          <w:tcPr>
            <w:tcW w:w="1791" w:type="dxa"/>
            <w:vMerge w:val="restart"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День 18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F1EDB">
              <w:rPr>
                <w:b/>
                <w:i/>
                <w:sz w:val="24"/>
              </w:rPr>
              <w:t>«День лагеря»</w:t>
            </w:r>
          </w:p>
          <w:p w:rsidR="00AB01EB" w:rsidRPr="00BF1EDB" w:rsidRDefault="00AB01EB" w:rsidP="00326197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27.06.2023</w:t>
            </w:r>
            <w:r w:rsidRPr="00BF1EDB">
              <w:rPr>
                <w:b/>
                <w:i/>
                <w:sz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8.30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9.00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9.15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9.15 – 9.30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Прием детей.</w:t>
            </w:r>
          </w:p>
          <w:p w:rsidR="00AB01E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Зарядка.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BF1EDB">
              <w:rPr>
                <w:sz w:val="24"/>
              </w:rPr>
              <w:t>Линейка</w:t>
            </w:r>
          </w:p>
          <w:p w:rsidR="00AB01EB" w:rsidRPr="00BF1EDB" w:rsidRDefault="00AB01EB" w:rsidP="0032619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AB01EB" w:rsidRDefault="00AB01EB" w:rsidP="00326197">
            <w:pPr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Нач</w:t>
            </w:r>
            <w:r>
              <w:rPr>
                <w:sz w:val="24"/>
              </w:rPr>
              <w:t>альник лагеря, воспитатель,</w:t>
            </w:r>
          </w:p>
          <w:p w:rsidR="00AB01EB" w:rsidRDefault="00AB01EB" w:rsidP="00326197">
            <w:pPr>
              <w:spacing w:line="276" w:lineRule="auto"/>
              <w:jc w:val="center"/>
            </w:pPr>
            <w:r>
              <w:rPr>
                <w:sz w:val="24"/>
              </w:rPr>
              <w:t>педагог по физической подготовке</w:t>
            </w:r>
          </w:p>
        </w:tc>
      </w:tr>
      <w:tr w:rsidR="00AB01EB" w:rsidTr="00326197">
        <w:trPr>
          <w:trHeight w:val="275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9.30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Завтрак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10.00 –</w:t>
            </w:r>
            <w:r w:rsidRPr="00BF1E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4820" w:type="dxa"/>
            <w:shd w:val="clear" w:color="auto" w:fill="auto"/>
          </w:tcPr>
          <w:p w:rsidR="00AB01E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ОПТ.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Конкурс рисунков «Самый замечательный день в лагере»</w:t>
            </w:r>
            <w:r w:rsidRPr="00126186">
              <w:rPr>
                <w:sz w:val="24"/>
              </w:rPr>
              <w:t xml:space="preserve"> Акция «Почта пожеланий».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91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Минутка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Pr="00E03A77">
              <w:rPr>
                <w:bCs/>
                <w:sz w:val="24"/>
              </w:rPr>
              <w:t>«Хорошее настроение»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78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12.15</w:t>
            </w:r>
            <w:r w:rsidRPr="00BF1EDB">
              <w:rPr>
                <w:spacing w:val="1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2"/>
                <w:sz w:val="24"/>
              </w:rPr>
              <w:t xml:space="preserve"> </w:t>
            </w:r>
            <w:r w:rsidRPr="00BF1EDB">
              <w:rPr>
                <w:sz w:val="24"/>
              </w:rPr>
              <w:t>13.00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BF1EDB">
              <w:rPr>
                <w:sz w:val="24"/>
              </w:rPr>
              <w:t>Конкурс рисунков на асфальте «Для меня самый</w:t>
            </w:r>
            <w:r>
              <w:rPr>
                <w:sz w:val="24"/>
              </w:rPr>
              <w:t xml:space="preserve"> </w:t>
            </w:r>
            <w:r w:rsidRPr="00BF1EDB">
              <w:rPr>
                <w:sz w:val="24"/>
              </w:rPr>
              <w:t>лучший день в лагере это…»</w:t>
            </w:r>
            <w:r w:rsidRPr="00126186">
              <w:rPr>
                <w:sz w:val="24"/>
              </w:rPr>
              <w:t xml:space="preserve"> 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13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13.00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BF1EDB">
              <w:rPr>
                <w:sz w:val="24"/>
              </w:rPr>
              <w:t>Обед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262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13.30</w:t>
            </w:r>
            <w:r w:rsidRPr="00BF1EDB">
              <w:rPr>
                <w:spacing w:val="3"/>
                <w:sz w:val="24"/>
              </w:rPr>
              <w:t xml:space="preserve"> </w:t>
            </w:r>
            <w:r w:rsidRPr="00BF1EDB">
              <w:rPr>
                <w:sz w:val="24"/>
              </w:rPr>
              <w:t>–</w:t>
            </w:r>
            <w:r w:rsidRPr="00BF1EDB">
              <w:rPr>
                <w:spacing w:val="-1"/>
                <w:sz w:val="24"/>
              </w:rPr>
              <w:t xml:space="preserve"> </w:t>
            </w: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126186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BF1EDB">
              <w:rPr>
                <w:sz w:val="24"/>
              </w:rPr>
              <w:t>Закрытие смены «Час подарков»</w:t>
            </w:r>
          </w:p>
          <w:p w:rsidR="00AB01EB" w:rsidRPr="00BF1EDB" w:rsidRDefault="00AB01EB" w:rsidP="0032619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126186">
              <w:rPr>
                <w:sz w:val="24"/>
              </w:rPr>
              <w:t xml:space="preserve">Повторный инструктаж </w:t>
            </w:r>
            <w:r>
              <w:rPr>
                <w:sz w:val="24"/>
              </w:rPr>
              <w:t>по правилам безопасности в пери</w:t>
            </w:r>
            <w:r w:rsidRPr="00126186">
              <w:rPr>
                <w:sz w:val="24"/>
              </w:rPr>
              <w:t>од каникул.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B01EB" w:rsidTr="00326197">
        <w:trPr>
          <w:trHeight w:val="300"/>
        </w:trPr>
        <w:tc>
          <w:tcPr>
            <w:tcW w:w="1791" w:type="dxa"/>
            <w:vMerge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BF1EDB">
              <w:rPr>
                <w:sz w:val="24"/>
              </w:rPr>
              <w:t>14.30</w:t>
            </w:r>
          </w:p>
        </w:tc>
        <w:tc>
          <w:tcPr>
            <w:tcW w:w="4820" w:type="dxa"/>
            <w:shd w:val="clear" w:color="auto" w:fill="auto"/>
          </w:tcPr>
          <w:p w:rsidR="00AB01EB" w:rsidRPr="00BF1EDB" w:rsidRDefault="00AB01EB" w:rsidP="00326197">
            <w:pPr>
              <w:pStyle w:val="TableParagraph"/>
              <w:spacing w:line="276" w:lineRule="auto"/>
              <w:rPr>
                <w:sz w:val="24"/>
              </w:rPr>
            </w:pPr>
            <w:r w:rsidRPr="00BF1EDB">
              <w:rPr>
                <w:sz w:val="24"/>
              </w:rPr>
              <w:t>Уход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детей</w:t>
            </w:r>
            <w:r w:rsidRPr="00BF1EDB">
              <w:rPr>
                <w:spacing w:val="-4"/>
                <w:sz w:val="24"/>
              </w:rPr>
              <w:t xml:space="preserve"> </w:t>
            </w:r>
            <w:r w:rsidRPr="00BF1EDB">
              <w:rPr>
                <w:sz w:val="24"/>
              </w:rPr>
              <w:t>домой.</w:t>
            </w:r>
          </w:p>
        </w:tc>
        <w:tc>
          <w:tcPr>
            <w:tcW w:w="1889" w:type="dxa"/>
            <w:vMerge/>
            <w:shd w:val="clear" w:color="auto" w:fill="auto"/>
          </w:tcPr>
          <w:p w:rsidR="00AB01EB" w:rsidRPr="00BF1EDB" w:rsidRDefault="00AB01EB" w:rsidP="00326197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AB01EB" w:rsidRDefault="00AB01EB" w:rsidP="00AB01EB">
      <w:pPr>
        <w:spacing w:before="136"/>
        <w:ind w:left="565"/>
        <w:jc w:val="center"/>
        <w:rPr>
          <w:b/>
          <w:i/>
          <w:sz w:val="24"/>
        </w:rPr>
      </w:pPr>
    </w:p>
    <w:p w:rsidR="00AB01EB" w:rsidRDefault="00AB01EB" w:rsidP="00AB01EB">
      <w:pPr>
        <w:pStyle w:val="a3"/>
        <w:spacing w:before="1"/>
        <w:rPr>
          <w:rFonts w:ascii="Corbel"/>
          <w:sz w:val="13"/>
        </w:rPr>
      </w:pPr>
    </w:p>
    <w:p w:rsidR="00AB01EB" w:rsidRDefault="00AB01EB" w:rsidP="00AB01EB">
      <w:pPr>
        <w:jc w:val="center"/>
        <w:rPr>
          <w:rFonts w:ascii="Corbel"/>
        </w:rPr>
        <w:sectPr w:rsidR="00AB01EB">
          <w:pgSz w:w="11910" w:h="16840"/>
          <w:pgMar w:top="980" w:right="600" w:bottom="280" w:left="740" w:header="720" w:footer="720" w:gutter="0"/>
          <w:cols w:space="720"/>
        </w:sectPr>
      </w:pPr>
    </w:p>
    <w:p w:rsidR="00AB01EB" w:rsidRDefault="00AB01EB" w:rsidP="00AB01EB">
      <w:pPr>
        <w:pStyle w:val="a3"/>
        <w:rPr>
          <w:sz w:val="20"/>
        </w:rPr>
      </w:pPr>
    </w:p>
    <w:p w:rsidR="001159C5" w:rsidRDefault="001159C5">
      <w:bookmarkStart w:id="0" w:name="_GoBack"/>
      <w:bookmarkEnd w:id="0"/>
    </w:p>
    <w:sectPr w:rsidR="001159C5">
      <w:pgSz w:w="11910" w:h="16840"/>
      <w:pgMar w:top="90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 w15:restartNumberingAfterBreak="0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8" w15:restartNumberingAfterBreak="0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8"/>
  </w:num>
  <w:num w:numId="6">
    <w:abstractNumId w:val="12"/>
  </w:num>
  <w:num w:numId="7">
    <w:abstractNumId w:val="0"/>
  </w:num>
  <w:num w:numId="8">
    <w:abstractNumId w:val="7"/>
  </w:num>
  <w:num w:numId="9">
    <w:abstractNumId w:val="16"/>
  </w:num>
  <w:num w:numId="10">
    <w:abstractNumId w:val="13"/>
  </w:num>
  <w:num w:numId="11">
    <w:abstractNumId w:val="5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17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EB"/>
    <w:rsid w:val="001159C5"/>
    <w:rsid w:val="00A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D17B0-1A1C-4D02-B83F-DA33D8E1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01EB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AB01EB"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01EB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AB01E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B01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B01EB"/>
    <w:pPr>
      <w:spacing w:before="167"/>
      <w:ind w:left="175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AB01EB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B01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01EB"/>
    <w:rPr>
      <w:rFonts w:ascii="Times New Roman" w:eastAsia="Times New Roman" w:hAnsi="Times New Roman" w:cs="Times New Roman"/>
      <w:sz w:val="28"/>
      <w:szCs w:val="28"/>
    </w:rPr>
  </w:style>
  <w:style w:type="paragraph" w:styleId="a5">
    <w:basedOn w:val="a"/>
    <w:next w:val="a6"/>
    <w:uiPriority w:val="1"/>
    <w:qFormat/>
    <w:rsid w:val="00AB01EB"/>
    <w:pPr>
      <w:ind w:left="1055" w:right="1512" w:hanging="447"/>
    </w:pPr>
    <w:rPr>
      <w:b/>
      <w:bCs/>
      <w:i/>
      <w:iCs/>
      <w:sz w:val="60"/>
      <w:szCs w:val="60"/>
    </w:rPr>
  </w:style>
  <w:style w:type="paragraph" w:styleId="a7">
    <w:name w:val="List Paragraph"/>
    <w:basedOn w:val="a"/>
    <w:uiPriority w:val="1"/>
    <w:qFormat/>
    <w:rsid w:val="00AB01EB"/>
    <w:pPr>
      <w:ind w:left="116"/>
    </w:pPr>
  </w:style>
  <w:style w:type="paragraph" w:customStyle="1" w:styleId="TableParagraph">
    <w:name w:val="Table Paragraph"/>
    <w:basedOn w:val="a"/>
    <w:uiPriority w:val="1"/>
    <w:qFormat/>
    <w:rsid w:val="00AB01EB"/>
    <w:pPr>
      <w:spacing w:line="258" w:lineRule="exact"/>
      <w:ind w:left="105"/>
    </w:pPr>
  </w:style>
  <w:style w:type="paragraph" w:styleId="a8">
    <w:name w:val="Balloon Text"/>
    <w:basedOn w:val="a"/>
    <w:link w:val="a9"/>
    <w:uiPriority w:val="99"/>
    <w:semiHidden/>
    <w:unhideWhenUsed/>
    <w:rsid w:val="00AB01EB"/>
    <w:rPr>
      <w:rFonts w:ascii="Tahoma" w:hAnsi="Tahoma"/>
      <w:sz w:val="16"/>
      <w:szCs w:val="16"/>
      <w:lang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B01EB"/>
    <w:rPr>
      <w:rFonts w:ascii="Tahoma" w:eastAsia="Times New Roman" w:hAnsi="Tahoma" w:cs="Times New Roman"/>
      <w:sz w:val="16"/>
      <w:szCs w:val="16"/>
      <w:lang w:eastAsia="x-none"/>
    </w:rPr>
  </w:style>
  <w:style w:type="table" w:styleId="aa">
    <w:name w:val="Table Grid"/>
    <w:basedOn w:val="a1"/>
    <w:uiPriority w:val="59"/>
    <w:rsid w:val="00AB0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01EB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AB01EB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d">
    <w:name w:val="footer"/>
    <w:basedOn w:val="a"/>
    <w:link w:val="ae"/>
    <w:uiPriority w:val="99"/>
    <w:unhideWhenUsed/>
    <w:rsid w:val="00AB01EB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B01EB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6">
    <w:name w:val="Title"/>
    <w:basedOn w:val="a"/>
    <w:next w:val="a"/>
    <w:link w:val="af"/>
    <w:uiPriority w:val="10"/>
    <w:qFormat/>
    <w:rsid w:val="00AB01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6"/>
    <w:uiPriority w:val="10"/>
    <w:rsid w:val="00AB01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2023-06-06T06:42:00Z</dcterms:created>
  <dcterms:modified xsi:type="dcterms:W3CDTF">2023-06-06T06:42:00Z</dcterms:modified>
</cp:coreProperties>
</file>